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598D0" w14:textId="77777777" w:rsidR="009700E1" w:rsidRDefault="003E5406" w:rsidP="009700E1">
      <w:pPr>
        <w:rPr>
          <w:rFonts w:ascii="Calibri" w:hAnsi="Calibri" w:cs="Calibri"/>
        </w:rPr>
      </w:pPr>
      <w:r w:rsidRPr="00822EC3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1FDC4DC" wp14:editId="0CC2D79E">
            <wp:simplePos x="0" y="0"/>
            <wp:positionH relativeFrom="column">
              <wp:posOffset>2066469</wp:posOffset>
            </wp:positionH>
            <wp:positionV relativeFrom="paragraph">
              <wp:posOffset>134620</wp:posOffset>
            </wp:positionV>
            <wp:extent cx="2472690" cy="122301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09" b="10672"/>
                    <a:stretch/>
                  </pic:blipFill>
                  <pic:spPr bwMode="auto">
                    <a:xfrm>
                      <a:off x="0" y="0"/>
                      <a:ext cx="2472690" cy="122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6BEEF" w14:textId="77777777" w:rsidR="009700E1" w:rsidRPr="009700E1" w:rsidRDefault="009700E1" w:rsidP="009700E1">
      <w:pPr>
        <w:rPr>
          <w:rFonts w:ascii="Calibri" w:hAnsi="Calibri" w:cs="Calibri"/>
        </w:rPr>
      </w:pPr>
    </w:p>
    <w:p w14:paraId="54B4D9E5" w14:textId="77777777" w:rsidR="009700E1" w:rsidRPr="009700E1" w:rsidRDefault="009700E1" w:rsidP="009700E1">
      <w:pPr>
        <w:rPr>
          <w:rFonts w:ascii="Calibri" w:hAnsi="Calibri" w:cs="Calibri"/>
        </w:rPr>
      </w:pPr>
    </w:p>
    <w:p w14:paraId="680B2CFB" w14:textId="77777777" w:rsidR="009700E1" w:rsidRPr="009700E1" w:rsidRDefault="009700E1" w:rsidP="009700E1">
      <w:pPr>
        <w:rPr>
          <w:rFonts w:ascii="Calibri" w:hAnsi="Calibri" w:cs="Calibri"/>
        </w:rPr>
      </w:pPr>
    </w:p>
    <w:p w14:paraId="43E31E94" w14:textId="77777777" w:rsidR="009700E1" w:rsidRPr="009700E1" w:rsidRDefault="009700E1" w:rsidP="009700E1">
      <w:pPr>
        <w:rPr>
          <w:rFonts w:ascii="Calibri" w:hAnsi="Calibri" w:cs="Calibri"/>
        </w:rPr>
      </w:pPr>
    </w:p>
    <w:p w14:paraId="0412DF7F" w14:textId="77777777" w:rsidR="009700E1" w:rsidRPr="009700E1" w:rsidRDefault="009700E1" w:rsidP="009700E1">
      <w:pPr>
        <w:rPr>
          <w:rFonts w:ascii="Calibri" w:hAnsi="Calibri" w:cs="Calibri"/>
        </w:rPr>
      </w:pPr>
    </w:p>
    <w:p w14:paraId="2DF29DEF" w14:textId="77777777" w:rsidR="009700E1" w:rsidRDefault="009700E1" w:rsidP="009700E1">
      <w:pPr>
        <w:rPr>
          <w:rFonts w:ascii="Calibri" w:hAnsi="Calibri" w:cs="Calibri"/>
        </w:rPr>
      </w:pPr>
    </w:p>
    <w:p w14:paraId="4DDA1D9E" w14:textId="77777777" w:rsidR="009700E1" w:rsidRPr="00822EC3" w:rsidRDefault="009700E1" w:rsidP="009700E1">
      <w:pPr>
        <w:rPr>
          <w:rFonts w:ascii="Calibri" w:hAnsi="Calibri" w:cs="Calibri"/>
        </w:rPr>
      </w:pPr>
    </w:p>
    <w:p w14:paraId="16959FFE" w14:textId="67BC28B1" w:rsidR="003E5406" w:rsidRPr="00822EC3" w:rsidRDefault="00822EC3" w:rsidP="009700E1">
      <w:pPr>
        <w:spacing w:line="360" w:lineRule="auto"/>
        <w:ind w:right="20"/>
        <w:jc w:val="center"/>
        <w:rPr>
          <w:rFonts w:ascii="Calibri" w:hAnsi="Calibri" w:cs="Calibri"/>
          <w:b/>
          <w:bCs/>
        </w:rPr>
      </w:pPr>
      <w:r w:rsidRPr="00822EC3">
        <w:rPr>
          <w:rFonts w:ascii="Calibri" w:hAnsi="Calibri" w:cs="Calibri"/>
          <w:b/>
          <w:bCs/>
        </w:rPr>
        <w:t>MEMBERSHIP APPLICATION FORM</w:t>
      </w:r>
    </w:p>
    <w:p w14:paraId="2D6D5EFB" w14:textId="5B4B3184" w:rsidR="00822EC3" w:rsidRDefault="00822EC3" w:rsidP="00A24EC3">
      <w:pPr>
        <w:ind w:right="20"/>
        <w:jc w:val="center"/>
        <w:rPr>
          <w:rFonts w:ascii="Calibri" w:eastAsia="Calibri" w:hAnsi="Calibri" w:cs="Calibri"/>
          <w:i/>
          <w:iCs/>
        </w:rPr>
      </w:pPr>
      <w:r w:rsidRPr="00822EC3">
        <w:rPr>
          <w:rFonts w:ascii="Calibri" w:eastAsia="Calibri" w:hAnsi="Calibri" w:cs="Calibri"/>
          <w:i/>
          <w:iCs/>
        </w:rPr>
        <w:t xml:space="preserve">Please </w:t>
      </w:r>
      <w:r w:rsidR="009700E1">
        <w:rPr>
          <w:rFonts w:ascii="Calibri" w:eastAsia="Calibri" w:hAnsi="Calibri" w:cs="Calibri"/>
          <w:i/>
          <w:iCs/>
        </w:rPr>
        <w:t>fill out clearly and mail or e-mail to the Secretary</w:t>
      </w:r>
      <w:r w:rsidR="00A24EC3">
        <w:rPr>
          <w:rFonts w:ascii="Calibri" w:eastAsia="Calibri" w:hAnsi="Calibri" w:cs="Calibri"/>
          <w:i/>
          <w:iCs/>
        </w:rPr>
        <w:t>:</w:t>
      </w:r>
    </w:p>
    <w:p w14:paraId="6E054AA5" w14:textId="77777777" w:rsidR="00A24EC3" w:rsidRPr="00A24EC3" w:rsidRDefault="00A24EC3" w:rsidP="00A24EC3">
      <w:pPr>
        <w:ind w:right="20"/>
        <w:jc w:val="center"/>
        <w:rPr>
          <w:rFonts w:ascii="Calibri" w:eastAsia="Calibri" w:hAnsi="Calibri" w:cs="Calibri"/>
          <w:i/>
          <w:iCs/>
          <w:sz w:val="20"/>
          <w:szCs w:val="20"/>
        </w:rPr>
      </w:pPr>
    </w:p>
    <w:p w14:paraId="7EDC878F" w14:textId="7E4D0352" w:rsidR="00A24EC3" w:rsidRPr="00A24EC3" w:rsidRDefault="00A24EC3" w:rsidP="00A24EC3">
      <w:pPr>
        <w:pStyle w:val="Footer"/>
        <w:ind w:left="2160"/>
        <w:rPr>
          <w:b/>
          <w:bCs/>
          <w:color w:val="4472C4" w:themeColor="accent1"/>
        </w:rPr>
      </w:pPr>
      <w:r w:rsidRPr="00A24EC3">
        <w:rPr>
          <w:b/>
          <w:bCs/>
          <w:color w:val="4472C4" w:themeColor="accent1"/>
        </w:rPr>
        <w:t>Anna Zhigareva</w:t>
      </w:r>
    </w:p>
    <w:p w14:paraId="197F4087" w14:textId="5E262528" w:rsidR="00A24EC3" w:rsidRPr="00A24EC3" w:rsidRDefault="00A24EC3" w:rsidP="00A24EC3">
      <w:pPr>
        <w:pStyle w:val="Footer"/>
        <w:ind w:left="2160"/>
        <w:rPr>
          <w:b/>
          <w:bCs/>
          <w:color w:val="4472C4" w:themeColor="accent1"/>
        </w:rPr>
      </w:pPr>
      <w:r w:rsidRPr="00A24EC3">
        <w:rPr>
          <w:b/>
          <w:bCs/>
          <w:color w:val="4472C4" w:themeColor="accent1"/>
        </w:rPr>
        <w:t>NZFHS Inc Secretary</w:t>
      </w:r>
      <w:r w:rsidRPr="00A24EC3">
        <w:rPr>
          <w:b/>
          <w:bCs/>
          <w:color w:val="4472C4" w:themeColor="accent1"/>
        </w:rPr>
        <w:tab/>
      </w:r>
      <w:r>
        <w:rPr>
          <w:b/>
          <w:bCs/>
          <w:color w:val="4472C4" w:themeColor="accent1"/>
        </w:rPr>
        <w:t xml:space="preserve">                                    </w:t>
      </w:r>
      <w:r w:rsidRPr="00A24EC3">
        <w:rPr>
          <w:b/>
          <w:bCs/>
          <w:color w:val="4472C4" w:themeColor="accent1"/>
        </w:rPr>
        <w:t>secretary@nzfhs.co.nz</w:t>
      </w:r>
    </w:p>
    <w:p w14:paraId="6D49854A" w14:textId="7C5A681C" w:rsidR="00A24EC3" w:rsidRPr="00A24EC3" w:rsidRDefault="00A24EC3" w:rsidP="00A24EC3">
      <w:pPr>
        <w:pStyle w:val="Footer"/>
        <w:ind w:left="2160"/>
        <w:rPr>
          <w:b/>
          <w:bCs/>
          <w:color w:val="4472C4" w:themeColor="accent1"/>
        </w:rPr>
      </w:pPr>
      <w:r w:rsidRPr="00A24EC3">
        <w:rPr>
          <w:b/>
          <w:bCs/>
          <w:color w:val="4472C4" w:themeColor="accent1"/>
        </w:rPr>
        <w:t>1</w:t>
      </w:r>
      <w:r w:rsidR="00190513">
        <w:rPr>
          <w:b/>
          <w:bCs/>
          <w:color w:val="4472C4" w:themeColor="accent1"/>
        </w:rPr>
        <w:t>2</w:t>
      </w:r>
      <w:r w:rsidRPr="00A24EC3">
        <w:rPr>
          <w:b/>
          <w:bCs/>
          <w:color w:val="4472C4" w:themeColor="accent1"/>
        </w:rPr>
        <w:t xml:space="preserve"> Gray Crescent, Torbay                                  </w:t>
      </w:r>
    </w:p>
    <w:tbl>
      <w:tblPr>
        <w:tblStyle w:val="TableGrid"/>
        <w:tblpPr w:leftFromText="180" w:rightFromText="180" w:vertAnchor="text" w:horzAnchor="margin" w:tblpXSpec="center" w:tblpY="509"/>
        <w:tblW w:w="10343" w:type="dxa"/>
        <w:tblLook w:val="04A0" w:firstRow="1" w:lastRow="0" w:firstColumn="1" w:lastColumn="0" w:noHBand="0" w:noVBand="1"/>
      </w:tblPr>
      <w:tblGrid>
        <w:gridCol w:w="1168"/>
        <w:gridCol w:w="1270"/>
        <w:gridCol w:w="392"/>
        <w:gridCol w:w="2109"/>
        <w:gridCol w:w="1029"/>
        <w:gridCol w:w="278"/>
        <w:gridCol w:w="4097"/>
      </w:tblGrid>
      <w:tr w:rsidR="00A24EC3" w:rsidRPr="00822EC3" w14:paraId="44E7353E" w14:textId="77777777" w:rsidTr="00A24EC3">
        <w:trPr>
          <w:trHeight w:val="558"/>
        </w:trPr>
        <w:tc>
          <w:tcPr>
            <w:tcW w:w="2830" w:type="dxa"/>
            <w:gridSpan w:val="3"/>
          </w:tcPr>
          <w:p w14:paraId="393F3017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7513" w:type="dxa"/>
            <w:gridSpan w:val="4"/>
          </w:tcPr>
          <w:p w14:paraId="4824C004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4EC3" w:rsidRPr="00822EC3" w14:paraId="6F54F969" w14:textId="77777777" w:rsidTr="00A24EC3">
        <w:trPr>
          <w:trHeight w:val="412"/>
        </w:trPr>
        <w:tc>
          <w:tcPr>
            <w:tcW w:w="2830" w:type="dxa"/>
            <w:gridSpan w:val="3"/>
          </w:tcPr>
          <w:p w14:paraId="74F2528D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Stud Name (if applicable)</w:t>
            </w:r>
          </w:p>
        </w:tc>
        <w:tc>
          <w:tcPr>
            <w:tcW w:w="7513" w:type="dxa"/>
            <w:gridSpan w:val="4"/>
          </w:tcPr>
          <w:p w14:paraId="0F55F2EC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4EC3" w:rsidRPr="00822EC3" w14:paraId="2D788E88" w14:textId="77777777" w:rsidTr="00A24EC3">
        <w:trPr>
          <w:trHeight w:val="774"/>
        </w:trPr>
        <w:tc>
          <w:tcPr>
            <w:tcW w:w="2830" w:type="dxa"/>
            <w:gridSpan w:val="3"/>
          </w:tcPr>
          <w:p w14:paraId="29F11B65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Address</w:t>
            </w:r>
          </w:p>
        </w:tc>
        <w:tc>
          <w:tcPr>
            <w:tcW w:w="7513" w:type="dxa"/>
            <w:gridSpan w:val="4"/>
          </w:tcPr>
          <w:p w14:paraId="21B4BB0C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4EC3" w:rsidRPr="00822EC3" w14:paraId="33AC468C" w14:textId="77777777" w:rsidTr="00A24EC3">
        <w:trPr>
          <w:trHeight w:val="232"/>
        </w:trPr>
        <w:tc>
          <w:tcPr>
            <w:tcW w:w="1168" w:type="dxa"/>
          </w:tcPr>
          <w:p w14:paraId="0500C2B7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Mobile</w:t>
            </w:r>
          </w:p>
        </w:tc>
        <w:tc>
          <w:tcPr>
            <w:tcW w:w="3771" w:type="dxa"/>
            <w:gridSpan w:val="3"/>
          </w:tcPr>
          <w:p w14:paraId="093A88A7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25991B8D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4097" w:type="dxa"/>
          </w:tcPr>
          <w:p w14:paraId="7DC2C27E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4EC3" w:rsidRPr="00822EC3" w14:paraId="69C9AB72" w14:textId="77777777" w:rsidTr="00A24EC3">
        <w:trPr>
          <w:trHeight w:val="268"/>
        </w:trPr>
        <w:tc>
          <w:tcPr>
            <w:tcW w:w="1168" w:type="dxa"/>
          </w:tcPr>
          <w:p w14:paraId="731B3C8D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3771" w:type="dxa"/>
            <w:gridSpan w:val="3"/>
          </w:tcPr>
          <w:p w14:paraId="76EEE94D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7" w:type="dxa"/>
            <w:gridSpan w:val="2"/>
          </w:tcPr>
          <w:p w14:paraId="46792762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Website (if applicable)</w:t>
            </w:r>
          </w:p>
        </w:tc>
        <w:tc>
          <w:tcPr>
            <w:tcW w:w="4097" w:type="dxa"/>
          </w:tcPr>
          <w:p w14:paraId="30E8B08C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24EC3" w:rsidRPr="00822EC3" w14:paraId="7153BF43" w14:textId="77777777" w:rsidTr="00A24EC3">
        <w:trPr>
          <w:trHeight w:val="774"/>
        </w:trPr>
        <w:tc>
          <w:tcPr>
            <w:tcW w:w="10343" w:type="dxa"/>
            <w:gridSpan w:val="7"/>
          </w:tcPr>
          <w:p w14:paraId="78C32447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822EC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22EC3">
              <w:rPr>
                <w:rFonts w:ascii="Calibri" w:eastAsia="MS Gothic" w:hAnsi="Calibri" w:cs="Calibri"/>
                <w:sz w:val="20"/>
                <w:szCs w:val="20"/>
              </w:rPr>
              <w:t xml:space="preserve"> (Please tick.) </w:t>
            </w:r>
            <w:r w:rsidRPr="00822E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agree to receive New Zealand Friesian Horse Society (NZFHS) e-mails/newsletters</w:t>
            </w:r>
            <w:r w:rsidRPr="00822EC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 c</w:t>
            </w:r>
            <w:r w:rsidRPr="00822E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ontaining news, updates and information regarding awards, events, inspections and other NZFHS activities. You can withdraw your consent at any time.</w:t>
            </w:r>
          </w:p>
        </w:tc>
      </w:tr>
      <w:tr w:rsidR="00A24EC3" w:rsidRPr="00822EC3" w14:paraId="48CBBB3A" w14:textId="77777777" w:rsidTr="00A24EC3">
        <w:trPr>
          <w:trHeight w:val="774"/>
        </w:trPr>
        <w:tc>
          <w:tcPr>
            <w:tcW w:w="2438" w:type="dxa"/>
            <w:gridSpan w:val="2"/>
          </w:tcPr>
          <w:p w14:paraId="34DD56C4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NZFHS Member Type</w:t>
            </w:r>
          </w:p>
          <w:p w14:paraId="2A56668F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(please tick appropriate)</w:t>
            </w:r>
          </w:p>
        </w:tc>
        <w:tc>
          <w:tcPr>
            <w:tcW w:w="3530" w:type="dxa"/>
            <w:gridSpan w:val="3"/>
          </w:tcPr>
          <w:p w14:paraId="4FA94F1E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22EC3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822EC3">
              <w:rPr>
                <w:rFonts w:ascii="Calibri" w:hAnsi="Calibri" w:cs="Calibri"/>
                <w:sz w:val="20"/>
                <w:szCs w:val="20"/>
              </w:rPr>
              <w:t>Social Member $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822EC3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2D4D2391" w14:textId="3E5E189D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22EC3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822EC3">
              <w:rPr>
                <w:rFonts w:ascii="Calibri" w:hAnsi="Calibri" w:cs="Calibri"/>
                <w:sz w:val="20"/>
                <w:szCs w:val="20"/>
              </w:rPr>
              <w:t>Full Member (New) $</w:t>
            </w:r>
            <w:r w:rsidR="001260EE">
              <w:rPr>
                <w:rFonts w:ascii="Calibri" w:hAnsi="Calibri" w:cs="Calibri"/>
                <w:sz w:val="20"/>
                <w:szCs w:val="20"/>
              </w:rPr>
              <w:t>215</w:t>
            </w:r>
          </w:p>
          <w:p w14:paraId="035A3A36" w14:textId="3735246A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22EC3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822EC3">
              <w:rPr>
                <w:rFonts w:ascii="Calibri" w:hAnsi="Calibri" w:cs="Calibri"/>
                <w:sz w:val="20"/>
                <w:szCs w:val="20"/>
              </w:rPr>
              <w:t>Full Member (Renewal) $1</w:t>
            </w:r>
            <w:r w:rsidR="001260EE">
              <w:rPr>
                <w:rFonts w:ascii="Calibri" w:hAnsi="Calibri" w:cs="Calibri"/>
                <w:sz w:val="20"/>
                <w:szCs w:val="20"/>
              </w:rPr>
              <w:t>9</w:t>
            </w:r>
            <w:r w:rsidRPr="00822EC3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3777D680" w14:textId="562C9896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22EC3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proofErr w:type="spellStart"/>
            <w:r w:rsidRPr="00822EC3">
              <w:rPr>
                <w:rFonts w:ascii="Calibri" w:hAnsi="Calibri" w:cs="Calibri"/>
                <w:sz w:val="20"/>
                <w:szCs w:val="20"/>
              </w:rPr>
              <w:t>Phryso</w:t>
            </w:r>
            <w:proofErr w:type="spellEnd"/>
            <w:r w:rsidRPr="00822EC3">
              <w:rPr>
                <w:rFonts w:ascii="Calibri" w:hAnsi="Calibri" w:cs="Calibri"/>
                <w:sz w:val="20"/>
                <w:szCs w:val="20"/>
              </w:rPr>
              <w:t xml:space="preserve"> Magazine $1</w:t>
            </w:r>
            <w:r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4375" w:type="dxa"/>
            <w:gridSpan w:val="2"/>
          </w:tcPr>
          <w:p w14:paraId="0B6CBEC6" w14:textId="4093F0B0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22EC3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822EC3">
              <w:rPr>
                <w:rFonts w:ascii="Calibri" w:hAnsi="Calibri" w:cs="Calibri"/>
                <w:sz w:val="20"/>
                <w:szCs w:val="20"/>
              </w:rPr>
              <w:t>Stud Name Protection (New Application) $1</w:t>
            </w: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  <w:p w14:paraId="65DF7656" w14:textId="6D15247C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22EC3">
              <w:rPr>
                <w:rFonts w:ascii="Calibri" w:eastAsia="MS Gothic" w:hAnsi="Calibri" w:cs="Calibri"/>
                <w:sz w:val="20"/>
                <w:szCs w:val="20"/>
              </w:rPr>
              <w:t xml:space="preserve"> Stud Name Renewal Fee $</w:t>
            </w:r>
            <w:r>
              <w:rPr>
                <w:rFonts w:ascii="Calibri" w:eastAsia="MS Gothic" w:hAnsi="Calibri" w:cs="Calibri"/>
                <w:sz w:val="20"/>
                <w:szCs w:val="20"/>
              </w:rPr>
              <w:t>39</w:t>
            </w:r>
          </w:p>
        </w:tc>
      </w:tr>
      <w:tr w:rsidR="00A24EC3" w:rsidRPr="00822EC3" w14:paraId="38DA4475" w14:textId="77777777" w:rsidTr="00A24EC3">
        <w:trPr>
          <w:trHeight w:val="774"/>
        </w:trPr>
        <w:tc>
          <w:tcPr>
            <w:tcW w:w="10343" w:type="dxa"/>
            <w:gridSpan w:val="7"/>
          </w:tcPr>
          <w:p w14:paraId="4ADA6ED2" w14:textId="77777777" w:rsidR="00A24EC3" w:rsidRPr="00822EC3" w:rsidRDefault="00A24EC3" w:rsidP="00A24EC3">
            <w:pPr>
              <w:spacing w:before="80" w:afterLines="80" w:after="192"/>
              <w:ind w:right="198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eastAsia="Calibri" w:hAnsi="Calibri" w:cs="Calibri"/>
                <w:sz w:val="20"/>
                <w:szCs w:val="20"/>
              </w:rPr>
              <w:t>Please note: To be eligible to attend a Keuring you must be a full member of the NZFHS in the year of AND the year prior to the Keuring taking place, with the exception of new members.</w:t>
            </w:r>
          </w:p>
        </w:tc>
      </w:tr>
      <w:tr w:rsidR="00A24EC3" w:rsidRPr="00822EC3" w14:paraId="5862124F" w14:textId="77777777" w:rsidTr="00A24EC3">
        <w:trPr>
          <w:trHeight w:val="733"/>
        </w:trPr>
        <w:tc>
          <w:tcPr>
            <w:tcW w:w="1168" w:type="dxa"/>
          </w:tcPr>
          <w:p w14:paraId="28811200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9175" w:type="dxa"/>
            <w:gridSpan w:val="6"/>
          </w:tcPr>
          <w:p w14:paraId="7A9C4723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A24EC3" w:rsidRPr="00822EC3" w14:paraId="383185CB" w14:textId="77777777" w:rsidTr="00A24EC3">
        <w:trPr>
          <w:trHeight w:val="244"/>
        </w:trPr>
        <w:tc>
          <w:tcPr>
            <w:tcW w:w="1168" w:type="dxa"/>
          </w:tcPr>
          <w:p w14:paraId="45653FA2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hAnsi="Calibri" w:cs="Calibri"/>
                <w:sz w:val="20"/>
                <w:szCs w:val="20"/>
              </w:rPr>
            </w:pPr>
            <w:r w:rsidRPr="00822EC3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9175" w:type="dxa"/>
            <w:gridSpan w:val="6"/>
          </w:tcPr>
          <w:p w14:paraId="58470902" w14:textId="77777777" w:rsidR="00A24EC3" w:rsidRPr="00822EC3" w:rsidRDefault="00A24EC3" w:rsidP="00A24EC3">
            <w:pPr>
              <w:spacing w:before="80" w:afterLines="80" w:after="192"/>
              <w:ind w:right="23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</w:tbl>
    <w:p w14:paraId="6891005D" w14:textId="75E2F9E9" w:rsidR="00A24EC3" w:rsidRPr="00A24EC3" w:rsidRDefault="00A24EC3" w:rsidP="00A24EC3">
      <w:pPr>
        <w:spacing w:line="360" w:lineRule="auto"/>
        <w:ind w:left="2160" w:right="20"/>
        <w:rPr>
          <w:rFonts w:ascii="Calibri" w:eastAsia="Calibri" w:hAnsi="Calibri" w:cs="Calibri"/>
          <w:b/>
          <w:bCs/>
          <w:i/>
          <w:iCs/>
          <w:color w:val="4472C4" w:themeColor="accent1"/>
        </w:rPr>
      </w:pPr>
      <w:r w:rsidRPr="00A24EC3">
        <w:rPr>
          <w:b/>
          <w:bCs/>
          <w:color w:val="4472C4" w:themeColor="accent1"/>
        </w:rPr>
        <w:t>Auckland, 0630</w:t>
      </w:r>
    </w:p>
    <w:p w14:paraId="18E70DF1" w14:textId="77777777" w:rsidR="007322C3" w:rsidRDefault="007322C3" w:rsidP="00822EC3">
      <w:pPr>
        <w:rPr>
          <w:rFonts w:ascii="Calibri" w:hAnsi="Calibri" w:cs="Calibri"/>
          <w:b/>
          <w:bCs/>
        </w:rPr>
      </w:pPr>
    </w:p>
    <w:p w14:paraId="42F3C1B9" w14:textId="640E6FE2" w:rsidR="007322C3" w:rsidRDefault="00822EC3" w:rsidP="00822EC3">
      <w:pPr>
        <w:rPr>
          <w:rFonts w:ascii="Calibri" w:hAnsi="Calibri" w:cs="Calibri"/>
          <w:b/>
          <w:bCs/>
        </w:rPr>
      </w:pPr>
      <w:r w:rsidRPr="00822EC3">
        <w:rPr>
          <w:rFonts w:ascii="Calibri" w:hAnsi="Calibri" w:cs="Calibri"/>
          <w:b/>
          <w:bCs/>
        </w:rPr>
        <w:t>PAYMENT</w:t>
      </w:r>
    </w:p>
    <w:p w14:paraId="663FA509" w14:textId="538D963A" w:rsidR="00822EC3" w:rsidRPr="007322C3" w:rsidRDefault="00A24EC3" w:rsidP="007322C3">
      <w:pPr>
        <w:rPr>
          <w:rFonts w:ascii="Calibri" w:hAnsi="Calibri" w:cs="Calibri"/>
        </w:rPr>
      </w:pPr>
      <w:r>
        <w:rPr>
          <w:rFonts w:ascii="Calibri" w:hAnsi="Calibri" w:cs="Calibri"/>
        </w:rPr>
        <w:t>We will invoice you as soon as we have approved</w:t>
      </w:r>
      <w:r w:rsidR="007322C3" w:rsidRPr="007322C3">
        <w:rPr>
          <w:rFonts w:ascii="Calibri" w:hAnsi="Calibri" w:cs="Calibri"/>
        </w:rPr>
        <w:t xml:space="preserve"> your membership application</w:t>
      </w:r>
      <w:r>
        <w:rPr>
          <w:rFonts w:ascii="Calibri" w:hAnsi="Calibri" w:cs="Calibri"/>
        </w:rPr>
        <w:t>.</w:t>
      </w:r>
    </w:p>
    <w:sectPr w:rsidR="00822EC3" w:rsidRPr="007322C3" w:rsidSect="00A74563"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5972A" w14:textId="77777777" w:rsidR="00F4013B" w:rsidRDefault="00F4013B" w:rsidP="003E5406">
      <w:r>
        <w:separator/>
      </w:r>
    </w:p>
  </w:endnote>
  <w:endnote w:type="continuationSeparator" w:id="0">
    <w:p w14:paraId="39EC00C6" w14:textId="77777777" w:rsidR="00F4013B" w:rsidRDefault="00F4013B" w:rsidP="003E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33735" w14:textId="6BF498CC" w:rsidR="003E5406" w:rsidRDefault="00822EC3">
    <w:pPr>
      <w:pStyle w:val="Footer"/>
    </w:pPr>
    <w:r>
      <w:t>Anna Zhigareva</w:t>
    </w:r>
  </w:p>
  <w:p w14:paraId="3F5D6623" w14:textId="4805F37D" w:rsidR="00A24EC3" w:rsidRDefault="00A24EC3">
    <w:pPr>
      <w:pStyle w:val="Footer"/>
    </w:pPr>
    <w:r>
      <w:t>NZFHS Inc Secretary</w:t>
    </w:r>
  </w:p>
  <w:p w14:paraId="23E9C959" w14:textId="0ED82A18" w:rsidR="003E5406" w:rsidRDefault="00822EC3">
    <w:pPr>
      <w:pStyle w:val="Footer"/>
    </w:pPr>
    <w:r>
      <w:t>1</w:t>
    </w:r>
    <w:r w:rsidR="00190513">
      <w:t>2</w:t>
    </w:r>
    <w:r>
      <w:t xml:space="preserve"> Gray Crescent, Torbay</w:t>
    </w:r>
    <w:r w:rsidR="003E5406">
      <w:t xml:space="preserve">                </w:t>
    </w:r>
    <w:r>
      <w:t xml:space="preserve">               </w:t>
    </w:r>
    <w:r w:rsidR="003E5406">
      <w:t xml:space="preserve">   </w:t>
    </w:r>
    <w:hyperlink r:id="rId1" w:history="1">
      <w:r w:rsidR="003E5406" w:rsidRPr="00995214">
        <w:rPr>
          <w:rStyle w:val="Hyperlink"/>
        </w:rPr>
        <w:t>www.nzfhs.co.nz</w:t>
      </w:r>
    </w:hyperlink>
    <w:r w:rsidR="003E5406">
      <w:t xml:space="preserve">                                                   Ph: </w:t>
    </w:r>
    <w:r>
      <w:t>021 205 8621</w:t>
    </w:r>
  </w:p>
  <w:p w14:paraId="4C522882" w14:textId="5442D5A4" w:rsidR="003E5406" w:rsidRDefault="00822EC3" w:rsidP="00822EC3">
    <w:pPr>
      <w:pStyle w:val="Footer"/>
      <w:tabs>
        <w:tab w:val="clear" w:pos="4513"/>
        <w:tab w:val="clear" w:pos="9026"/>
        <w:tab w:val="left" w:pos="3306"/>
      </w:tabs>
    </w:pPr>
    <w:r>
      <w:t>Auckland, 0630</w:t>
    </w:r>
    <w:r>
      <w:tab/>
      <w:t xml:space="preserve">             © </w:t>
    </w:r>
    <w:r w:rsidR="009700E1">
      <w:t>202</w:t>
    </w:r>
    <w:r w:rsidR="004F45FF">
      <w:t>4</w:t>
    </w:r>
    <w:r w:rsidR="009700E1">
      <w:t xml:space="preserve"> </w:t>
    </w:r>
    <w:r>
      <w:t xml:space="preserve">NZFHS &amp; KFPS             </w:t>
    </w:r>
    <w:r w:rsidR="009700E1">
      <w:t xml:space="preserve">           </w:t>
    </w:r>
    <w:r>
      <w:t>E-mail: secretary@nzfhs.co.nz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A211E" w14:textId="77777777" w:rsidR="00F4013B" w:rsidRDefault="00F4013B" w:rsidP="003E5406">
      <w:r>
        <w:separator/>
      </w:r>
    </w:p>
  </w:footnote>
  <w:footnote w:type="continuationSeparator" w:id="0">
    <w:p w14:paraId="361ABDEA" w14:textId="77777777" w:rsidR="00F4013B" w:rsidRDefault="00F4013B" w:rsidP="003E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6"/>
    <w:rsid w:val="00077997"/>
    <w:rsid w:val="001260EE"/>
    <w:rsid w:val="00190513"/>
    <w:rsid w:val="001E7BE8"/>
    <w:rsid w:val="002B4DAA"/>
    <w:rsid w:val="002C751A"/>
    <w:rsid w:val="003B22D4"/>
    <w:rsid w:val="003E5406"/>
    <w:rsid w:val="004F45FF"/>
    <w:rsid w:val="007322C3"/>
    <w:rsid w:val="00785C8E"/>
    <w:rsid w:val="007E397A"/>
    <w:rsid w:val="008144B8"/>
    <w:rsid w:val="00822EC3"/>
    <w:rsid w:val="008323F2"/>
    <w:rsid w:val="00871334"/>
    <w:rsid w:val="009700E1"/>
    <w:rsid w:val="00A24EC3"/>
    <w:rsid w:val="00A74563"/>
    <w:rsid w:val="00A849C3"/>
    <w:rsid w:val="00B03143"/>
    <w:rsid w:val="00BD7C61"/>
    <w:rsid w:val="00C51DEC"/>
    <w:rsid w:val="00C9026A"/>
    <w:rsid w:val="00D10A0D"/>
    <w:rsid w:val="00E56386"/>
    <w:rsid w:val="00F4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6290"/>
  <w15:chartTrackingRefBased/>
  <w15:docId w15:val="{FBDE3600-E1C4-2641-AF74-2D365CBC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406"/>
  </w:style>
  <w:style w:type="paragraph" w:styleId="Footer">
    <w:name w:val="footer"/>
    <w:basedOn w:val="Normal"/>
    <w:link w:val="FooterChar"/>
    <w:uiPriority w:val="99"/>
    <w:unhideWhenUsed/>
    <w:rsid w:val="003E5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406"/>
  </w:style>
  <w:style w:type="character" w:styleId="Hyperlink">
    <w:name w:val="Hyperlink"/>
    <w:basedOn w:val="DefaultParagraphFont"/>
    <w:uiPriority w:val="99"/>
    <w:unhideWhenUsed/>
    <w:rsid w:val="003E54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4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zfh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Zhigareva</dc:creator>
  <cp:keywords/>
  <dc:description/>
  <cp:lastModifiedBy>Linda Gowdy</cp:lastModifiedBy>
  <cp:revision>2</cp:revision>
  <dcterms:created xsi:type="dcterms:W3CDTF">2024-10-20T07:12:00Z</dcterms:created>
  <dcterms:modified xsi:type="dcterms:W3CDTF">2024-10-20T07:12:00Z</dcterms:modified>
</cp:coreProperties>
</file>